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Администрация</w:t>
      </w:r>
    </w:p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Марьевский сельсовет</w:t>
      </w:r>
    </w:p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Сакмарского района</w:t>
      </w:r>
    </w:p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Оренбургской области</w:t>
      </w:r>
    </w:p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ПОСТАНОВЛЕНИЕ</w:t>
      </w:r>
    </w:p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DF687A">
        <w:rPr>
          <w:rFonts w:ascii="Times New Roman" w:hAnsi="Times New Roman"/>
          <w:sz w:val="28"/>
          <w:szCs w:val="28"/>
        </w:rPr>
        <w:t>21.03.</w:t>
      </w:r>
      <w:r>
        <w:rPr>
          <w:rFonts w:ascii="Times New Roman" w:hAnsi="Times New Roman"/>
          <w:sz w:val="28"/>
          <w:szCs w:val="28"/>
        </w:rPr>
        <w:t xml:space="preserve"> 2023</w:t>
      </w:r>
      <w:r w:rsidR="00DF687A">
        <w:rPr>
          <w:rFonts w:ascii="Times New Roman" w:hAnsi="Times New Roman"/>
          <w:sz w:val="28"/>
          <w:szCs w:val="28"/>
        </w:rPr>
        <w:t xml:space="preserve"> года № 17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F86B5A" w:rsidRDefault="00F86B5A" w:rsidP="00F86B5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с. Марьевка</w:t>
      </w:r>
    </w:p>
    <w:p w:rsidR="00F86B5A" w:rsidRDefault="00F86B5A" w:rsidP="00F86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по пропуску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весеннего паводка 2023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предохранения от затопления и разрушения зданий и сооружений, обеспечения сохранности материальных ценностей: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комиссию по пропуску весеннего паводка в составе: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Руднев С.А. глава администрации.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Бутылкин</w:t>
      </w:r>
      <w:proofErr w:type="spellEnd"/>
      <w:r>
        <w:rPr>
          <w:rFonts w:ascii="Times New Roman" w:hAnsi="Times New Roman"/>
          <w:sz w:val="28"/>
          <w:szCs w:val="28"/>
        </w:rPr>
        <w:t xml:space="preserve">  В.А.- депутат Совета депутатов Марьевского сельсовета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Овсейко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В.Н.  – житель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Жданово (по согласованию)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Буйносов А.Г. – староста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Жданово (по согласованию)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Ветлов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житель 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 xml:space="preserve">нгиз </w:t>
      </w:r>
      <w:r>
        <w:rPr>
          <w:rFonts w:ascii="Times New Roman" w:hAnsi="Times New Roman"/>
          <w:sz w:val="28"/>
          <w:szCs w:val="28"/>
        </w:rPr>
        <w:t>(по согласованию)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2.Комиссии провести следующие мероприятия: 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принять меры к своевременной очистке труб, мостов, расчистке улиц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снега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провести подготовительные работы по защите </w:t>
      </w:r>
      <w:proofErr w:type="gramStart"/>
      <w:r>
        <w:rPr>
          <w:rFonts w:ascii="Times New Roman" w:hAnsi="Times New Roman"/>
          <w:sz w:val="28"/>
          <w:szCs w:val="28"/>
        </w:rPr>
        <w:t>сельскохозяйственных</w:t>
      </w:r>
      <w:proofErr w:type="gramEnd"/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животных, запасов кормов, фуража и источников водоснабжения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обеспечить бесперебойную работу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язи: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установить на период паводка круглосуточное дежурство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Янгиз и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Жданово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организовать в селах, подвергающихся наводнению завоз продуктов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питания, стройматериалов, привести в полную готовность </w:t>
      </w:r>
      <w:proofErr w:type="spellStart"/>
      <w:r>
        <w:rPr>
          <w:rFonts w:ascii="Times New Roman" w:hAnsi="Times New Roman"/>
          <w:sz w:val="28"/>
          <w:szCs w:val="28"/>
        </w:rPr>
        <w:t>плавсредства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подготовить жилые помещения для размещения людей на случай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эвакуации.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Марьевский сельсовет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С.А.Руднев</w:t>
      </w: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B5A" w:rsidRDefault="00F86B5A" w:rsidP="00DF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администрацию, прокуратуру</w:t>
      </w:r>
    </w:p>
    <w:p w:rsidR="002C5F83" w:rsidRDefault="002C5F83"/>
    <w:sectPr w:rsidR="002C5F83" w:rsidSect="00F86B5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CD"/>
    <w:rsid w:val="002C5F83"/>
    <w:rsid w:val="00DF687A"/>
    <w:rsid w:val="00E22DCD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2023-03-28T04:45:00Z</cp:lastPrinted>
  <dcterms:created xsi:type="dcterms:W3CDTF">2023-03-28T04:24:00Z</dcterms:created>
  <dcterms:modified xsi:type="dcterms:W3CDTF">2023-03-28T04:45:00Z</dcterms:modified>
</cp:coreProperties>
</file>